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F9" w:rsidRDefault="00282955" w:rsidP="005170F9">
      <w:pPr>
        <w:adjustRightInd w:val="0"/>
        <w:snapToGrid w:val="0"/>
        <w:spacing w:afterLines="20" w:line="520" w:lineRule="exact"/>
        <w:jc w:val="center"/>
        <w:rPr>
          <w:rFonts w:ascii="仿宋" w:eastAsia="仿宋" w:hAnsi="仿宋" w:hint="eastAsia"/>
          <w:b/>
          <w:sz w:val="40"/>
          <w:szCs w:val="28"/>
        </w:rPr>
      </w:pPr>
      <w:r w:rsidRPr="00EE052E">
        <w:rPr>
          <w:rFonts w:ascii="仿宋" w:eastAsia="仿宋" w:hAnsi="仿宋" w:hint="eastAsia"/>
          <w:b/>
          <w:sz w:val="40"/>
          <w:szCs w:val="28"/>
        </w:rPr>
        <w:t>理学院</w:t>
      </w:r>
      <w:r w:rsidR="00A94E35">
        <w:rPr>
          <w:rFonts w:ascii="仿宋" w:eastAsia="仿宋" w:hAnsi="仿宋" w:hint="eastAsia"/>
          <w:b/>
          <w:sz w:val="40"/>
          <w:szCs w:val="28"/>
        </w:rPr>
        <w:t>会议室、</w:t>
      </w:r>
      <w:r w:rsidRPr="00EE052E">
        <w:rPr>
          <w:rFonts w:ascii="仿宋" w:eastAsia="仿宋" w:hAnsi="仿宋" w:hint="eastAsia"/>
          <w:b/>
          <w:sz w:val="40"/>
          <w:szCs w:val="28"/>
        </w:rPr>
        <w:t>报告厅</w:t>
      </w:r>
    </w:p>
    <w:p w:rsidR="00547C7A" w:rsidRPr="00547C7A" w:rsidRDefault="00282955" w:rsidP="005170F9">
      <w:pPr>
        <w:adjustRightInd w:val="0"/>
        <w:snapToGrid w:val="0"/>
        <w:spacing w:afterLines="20" w:line="520" w:lineRule="exact"/>
        <w:jc w:val="center"/>
        <w:rPr>
          <w:rFonts w:ascii="仿宋" w:eastAsia="仿宋" w:hAnsi="仿宋"/>
          <w:b/>
          <w:sz w:val="40"/>
          <w:szCs w:val="28"/>
        </w:rPr>
      </w:pPr>
      <w:r w:rsidRPr="00EE052E">
        <w:rPr>
          <w:rFonts w:ascii="仿宋" w:eastAsia="仿宋" w:hAnsi="仿宋" w:hint="eastAsia"/>
          <w:b/>
          <w:sz w:val="40"/>
          <w:szCs w:val="28"/>
        </w:rPr>
        <w:t>使用规范及借用须知</w:t>
      </w:r>
    </w:p>
    <w:p w:rsidR="003A16EB" w:rsidRDefault="003A16EB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16EB">
        <w:rPr>
          <w:rFonts w:ascii="仿宋" w:eastAsia="仿宋" w:hAnsi="仿宋" w:hint="eastAsia"/>
          <w:sz w:val="28"/>
          <w:szCs w:val="28"/>
        </w:rPr>
        <w:t>为</w:t>
      </w:r>
      <w:r w:rsidR="00547C7A">
        <w:rPr>
          <w:rFonts w:ascii="仿宋" w:eastAsia="仿宋" w:hAnsi="仿宋" w:hint="eastAsia"/>
          <w:sz w:val="28"/>
          <w:szCs w:val="28"/>
        </w:rPr>
        <w:t>进一步</w:t>
      </w:r>
      <w:r w:rsidRPr="003A16EB">
        <w:rPr>
          <w:rFonts w:ascii="仿宋" w:eastAsia="仿宋" w:hAnsi="仿宋" w:hint="eastAsia"/>
          <w:sz w:val="28"/>
          <w:szCs w:val="28"/>
        </w:rPr>
        <w:t>加强对学院会议室、报告厅的</w:t>
      </w:r>
      <w:r w:rsidR="00547C7A">
        <w:rPr>
          <w:rFonts w:ascii="仿宋" w:eastAsia="仿宋" w:hAnsi="仿宋" w:hint="eastAsia"/>
          <w:sz w:val="28"/>
          <w:szCs w:val="28"/>
        </w:rPr>
        <w:t>使用</w:t>
      </w:r>
      <w:r w:rsidRPr="003A16EB">
        <w:rPr>
          <w:rFonts w:ascii="仿宋" w:eastAsia="仿宋" w:hAnsi="仿宋" w:hint="eastAsia"/>
          <w:sz w:val="28"/>
          <w:szCs w:val="28"/>
        </w:rPr>
        <w:t>管理，</w:t>
      </w:r>
      <w:r w:rsidR="00547C7A" w:rsidRPr="00547C7A">
        <w:rPr>
          <w:rFonts w:ascii="仿宋" w:eastAsia="仿宋" w:hAnsi="仿宋" w:hint="eastAsia"/>
          <w:sz w:val="28"/>
          <w:szCs w:val="28"/>
        </w:rPr>
        <w:t>更好地为学</w:t>
      </w:r>
      <w:r w:rsidR="00547C7A">
        <w:rPr>
          <w:rFonts w:ascii="仿宋" w:eastAsia="仿宋" w:hAnsi="仿宋" w:hint="eastAsia"/>
          <w:sz w:val="28"/>
          <w:szCs w:val="28"/>
        </w:rPr>
        <w:t>院</w:t>
      </w:r>
      <w:r w:rsidR="00547C7A" w:rsidRPr="00547C7A">
        <w:rPr>
          <w:rFonts w:ascii="仿宋" w:eastAsia="仿宋" w:hAnsi="仿宋" w:hint="eastAsia"/>
          <w:sz w:val="28"/>
          <w:szCs w:val="28"/>
        </w:rPr>
        <w:t>的</w:t>
      </w:r>
      <w:r w:rsidR="00D670E9">
        <w:rPr>
          <w:rFonts w:ascii="仿宋" w:eastAsia="仿宋" w:hAnsi="仿宋" w:hint="eastAsia"/>
          <w:sz w:val="28"/>
          <w:szCs w:val="28"/>
        </w:rPr>
        <w:t>召开学术报告、会议、组织活动</w:t>
      </w:r>
      <w:r w:rsidR="00547C7A" w:rsidRPr="00547C7A">
        <w:rPr>
          <w:rFonts w:ascii="仿宋" w:eastAsia="仿宋" w:hAnsi="仿宋" w:hint="eastAsia"/>
          <w:sz w:val="28"/>
          <w:szCs w:val="28"/>
        </w:rPr>
        <w:t>提供服务</w:t>
      </w:r>
      <w:r w:rsidR="00547C7A">
        <w:rPr>
          <w:rFonts w:ascii="仿宋" w:eastAsia="仿宋" w:hAnsi="仿宋" w:hint="eastAsia"/>
          <w:sz w:val="28"/>
          <w:szCs w:val="28"/>
        </w:rPr>
        <w:t>，</w:t>
      </w:r>
      <w:r w:rsidRPr="003A16EB">
        <w:rPr>
          <w:rFonts w:ascii="仿宋" w:eastAsia="仿宋" w:hAnsi="仿宋" w:hint="eastAsia"/>
          <w:sz w:val="28"/>
          <w:szCs w:val="28"/>
        </w:rPr>
        <w:t>现对学院会议室、报告厅作如下</w:t>
      </w:r>
      <w:r w:rsidR="001E1B60">
        <w:rPr>
          <w:rFonts w:ascii="仿宋" w:eastAsia="仿宋" w:hAnsi="仿宋" w:hint="eastAsia"/>
          <w:sz w:val="28"/>
          <w:szCs w:val="28"/>
        </w:rPr>
        <w:t>使用</w:t>
      </w:r>
      <w:r w:rsidRPr="003A16EB">
        <w:rPr>
          <w:rFonts w:ascii="仿宋" w:eastAsia="仿宋" w:hAnsi="仿宋" w:hint="eastAsia"/>
          <w:sz w:val="28"/>
          <w:szCs w:val="28"/>
        </w:rPr>
        <w:t>规定：</w:t>
      </w:r>
    </w:p>
    <w:p w:rsidR="00547C7A" w:rsidRDefault="00547C7A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547C7A">
        <w:rPr>
          <w:rFonts w:ascii="仿宋" w:eastAsia="仿宋" w:hAnsi="仿宋" w:hint="eastAsia"/>
          <w:sz w:val="28"/>
          <w:szCs w:val="28"/>
        </w:rPr>
        <w:t>报告厅、会议室举办会议和活动，遵循“先申请后使用、谁使用谁负责”的原则，</w:t>
      </w:r>
      <w:r w:rsidR="009C6D0D">
        <w:rPr>
          <w:rFonts w:ascii="仿宋" w:eastAsia="仿宋" w:hAnsi="仿宋" w:hint="eastAsia"/>
          <w:sz w:val="28"/>
          <w:szCs w:val="28"/>
        </w:rPr>
        <w:t>院办</w:t>
      </w:r>
      <w:r w:rsidRPr="00547C7A">
        <w:rPr>
          <w:rFonts w:ascii="仿宋" w:eastAsia="仿宋" w:hAnsi="仿宋" w:hint="eastAsia"/>
          <w:sz w:val="28"/>
          <w:szCs w:val="28"/>
        </w:rPr>
        <w:t>按申请的先后顺序进行审批，</w:t>
      </w:r>
      <w:r w:rsidR="00A701DB" w:rsidRPr="00A701DB">
        <w:rPr>
          <w:rFonts w:ascii="仿宋" w:eastAsia="仿宋" w:hAnsi="仿宋" w:hint="eastAsia"/>
          <w:sz w:val="28"/>
          <w:szCs w:val="28"/>
        </w:rPr>
        <w:t>当与学</w:t>
      </w:r>
      <w:r w:rsidR="00A701DB">
        <w:rPr>
          <w:rFonts w:ascii="仿宋" w:eastAsia="仿宋" w:hAnsi="仿宋" w:hint="eastAsia"/>
          <w:sz w:val="28"/>
          <w:szCs w:val="28"/>
        </w:rPr>
        <w:t>院</w:t>
      </w:r>
      <w:r w:rsidR="00A701DB" w:rsidRPr="00A701DB">
        <w:rPr>
          <w:rFonts w:ascii="仿宋" w:eastAsia="仿宋" w:hAnsi="仿宋" w:hint="eastAsia"/>
          <w:sz w:val="28"/>
          <w:szCs w:val="28"/>
        </w:rPr>
        <w:t>重要活动的时间发生冲突时，优先保证学</w:t>
      </w:r>
      <w:r w:rsidR="00A701DB">
        <w:rPr>
          <w:rFonts w:ascii="仿宋" w:eastAsia="仿宋" w:hAnsi="仿宋" w:hint="eastAsia"/>
          <w:sz w:val="28"/>
          <w:szCs w:val="28"/>
        </w:rPr>
        <w:t>院</w:t>
      </w:r>
      <w:r w:rsidR="00A701DB" w:rsidRPr="00A701DB">
        <w:rPr>
          <w:rFonts w:ascii="仿宋" w:eastAsia="仿宋" w:hAnsi="仿宋" w:hint="eastAsia"/>
          <w:sz w:val="28"/>
          <w:szCs w:val="28"/>
        </w:rPr>
        <w:t>重要活动的使用。</w:t>
      </w:r>
    </w:p>
    <w:p w:rsidR="00BC6FD3" w:rsidRPr="00BC6FD3" w:rsidRDefault="004A4042" w:rsidP="00BC6FD3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Pr="004A4042">
        <w:rPr>
          <w:rFonts w:ascii="仿宋" w:eastAsia="仿宋" w:hAnsi="仿宋" w:hint="eastAsia"/>
          <w:sz w:val="28"/>
          <w:szCs w:val="28"/>
        </w:rPr>
        <w:t>不能作为文体活动场所使用。</w:t>
      </w:r>
      <w:r w:rsidR="005170F9" w:rsidRPr="005170F9">
        <w:rPr>
          <w:rFonts w:ascii="仿宋" w:eastAsia="仿宋" w:hAnsi="仿宋" w:hint="eastAsia"/>
          <w:sz w:val="28"/>
          <w:szCs w:val="28"/>
        </w:rPr>
        <w:t>举办各类</w:t>
      </w:r>
      <w:r w:rsidR="005170F9">
        <w:rPr>
          <w:rFonts w:ascii="仿宋" w:eastAsia="仿宋" w:hAnsi="仿宋" w:hint="eastAsia"/>
          <w:sz w:val="28"/>
          <w:szCs w:val="28"/>
        </w:rPr>
        <w:t>会议、报告</w:t>
      </w:r>
      <w:r w:rsidR="005170F9" w:rsidRPr="005170F9">
        <w:rPr>
          <w:rFonts w:ascii="仿宋" w:eastAsia="仿宋" w:hAnsi="仿宋" w:hint="eastAsia"/>
          <w:sz w:val="28"/>
          <w:szCs w:val="28"/>
        </w:rPr>
        <w:t>要坚持正确的政治导向，决不允许任何利用</w:t>
      </w:r>
      <w:r w:rsidR="005170F9">
        <w:rPr>
          <w:rFonts w:ascii="仿宋" w:eastAsia="仿宋" w:hAnsi="仿宋" w:hint="eastAsia"/>
          <w:sz w:val="28"/>
          <w:szCs w:val="28"/>
        </w:rPr>
        <w:t>会议</w:t>
      </w:r>
      <w:r w:rsidR="005170F9" w:rsidRPr="00547C7A">
        <w:rPr>
          <w:rFonts w:ascii="仿宋" w:eastAsia="仿宋" w:hAnsi="仿宋" w:hint="eastAsia"/>
          <w:sz w:val="28"/>
          <w:szCs w:val="28"/>
        </w:rPr>
        <w:t>报告</w:t>
      </w:r>
      <w:r w:rsidR="005170F9" w:rsidRPr="005170F9">
        <w:rPr>
          <w:rFonts w:ascii="仿宋" w:eastAsia="仿宋" w:hAnsi="仿宋" w:hint="eastAsia"/>
          <w:sz w:val="28"/>
          <w:szCs w:val="28"/>
        </w:rPr>
        <w:t>公然散布各种错误思想和错误观点。</w:t>
      </w:r>
    </w:p>
    <w:p w:rsidR="003B3F15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3B3F15" w:rsidRPr="00547C7A">
        <w:rPr>
          <w:rFonts w:ascii="仿宋" w:eastAsia="仿宋" w:hAnsi="仿宋" w:hint="eastAsia"/>
          <w:sz w:val="28"/>
          <w:szCs w:val="28"/>
        </w:rPr>
        <w:t>、报告厅、会议室实行提前预约制度。使用</w:t>
      </w:r>
      <w:r w:rsidR="003B3F15">
        <w:rPr>
          <w:rFonts w:ascii="仿宋" w:eastAsia="仿宋" w:hAnsi="仿宋" w:hint="eastAsia"/>
          <w:sz w:val="28"/>
          <w:szCs w:val="28"/>
        </w:rPr>
        <w:t>人</w:t>
      </w:r>
      <w:r w:rsidR="003B3F15" w:rsidRPr="00547C7A">
        <w:rPr>
          <w:rFonts w:ascii="仿宋" w:eastAsia="仿宋" w:hAnsi="仿宋" w:hint="eastAsia"/>
          <w:sz w:val="28"/>
          <w:szCs w:val="28"/>
        </w:rPr>
        <w:t>应填写</w:t>
      </w:r>
      <w:r w:rsidR="003B3F15">
        <w:rPr>
          <w:rFonts w:ascii="仿宋" w:eastAsia="仿宋" w:hAnsi="仿宋" w:hint="eastAsia"/>
          <w:sz w:val="28"/>
          <w:szCs w:val="28"/>
        </w:rPr>
        <w:t>《理学院</w:t>
      </w:r>
      <w:r w:rsidR="003B3F15"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="00885E53">
        <w:rPr>
          <w:rFonts w:ascii="仿宋" w:eastAsia="仿宋" w:hAnsi="仿宋" w:hint="eastAsia"/>
          <w:sz w:val="28"/>
          <w:szCs w:val="28"/>
        </w:rPr>
        <w:t>使用申请</w:t>
      </w:r>
      <w:r w:rsidR="003B3F15" w:rsidRPr="00547C7A">
        <w:rPr>
          <w:rFonts w:ascii="仿宋" w:eastAsia="仿宋" w:hAnsi="仿宋" w:hint="eastAsia"/>
          <w:sz w:val="28"/>
          <w:szCs w:val="28"/>
        </w:rPr>
        <w:t>表</w:t>
      </w:r>
      <w:r w:rsidR="003B3F15">
        <w:rPr>
          <w:rFonts w:ascii="仿宋" w:eastAsia="仿宋" w:hAnsi="仿宋" w:hint="eastAsia"/>
          <w:sz w:val="28"/>
          <w:szCs w:val="28"/>
        </w:rPr>
        <w:t>》</w:t>
      </w:r>
      <w:r w:rsidR="003B3F15" w:rsidRPr="00547C7A">
        <w:rPr>
          <w:rFonts w:ascii="仿宋" w:eastAsia="仿宋" w:hAnsi="仿宋" w:hint="eastAsia"/>
          <w:sz w:val="28"/>
          <w:szCs w:val="28"/>
        </w:rPr>
        <w:t>（见附件</w:t>
      </w:r>
      <w:r w:rsidR="00885E53">
        <w:rPr>
          <w:rFonts w:ascii="仿宋" w:eastAsia="仿宋" w:hAnsi="仿宋" w:hint="eastAsia"/>
          <w:sz w:val="28"/>
          <w:szCs w:val="28"/>
        </w:rPr>
        <w:t>2</w:t>
      </w:r>
      <w:r w:rsidR="003B3F15" w:rsidRPr="00547C7A">
        <w:rPr>
          <w:rFonts w:ascii="仿宋" w:eastAsia="仿宋" w:hAnsi="仿宋" w:hint="eastAsia"/>
          <w:sz w:val="28"/>
          <w:szCs w:val="28"/>
        </w:rPr>
        <w:t>），提前三天向</w:t>
      </w:r>
      <w:r w:rsidR="003B3F15">
        <w:rPr>
          <w:rFonts w:ascii="仿宋" w:eastAsia="仿宋" w:hAnsi="仿宋" w:hint="eastAsia"/>
          <w:sz w:val="28"/>
          <w:szCs w:val="28"/>
        </w:rPr>
        <w:t>学院</w:t>
      </w:r>
      <w:r w:rsidR="003B3F15" w:rsidRPr="00547C7A">
        <w:rPr>
          <w:rFonts w:ascii="仿宋" w:eastAsia="仿宋" w:hAnsi="仿宋" w:hint="eastAsia"/>
          <w:sz w:val="28"/>
          <w:szCs w:val="28"/>
        </w:rPr>
        <w:t>办公室办理使用手续</w:t>
      </w:r>
      <w:r w:rsidR="003B3F15">
        <w:rPr>
          <w:rFonts w:ascii="仿宋" w:eastAsia="仿宋" w:hAnsi="仿宋" w:hint="eastAsia"/>
          <w:sz w:val="28"/>
          <w:szCs w:val="28"/>
        </w:rPr>
        <w:t>，</w:t>
      </w:r>
      <w:r w:rsidR="003B3F15" w:rsidRPr="00547C7A">
        <w:rPr>
          <w:rFonts w:ascii="仿宋" w:eastAsia="仿宋" w:hAnsi="仿宋" w:hint="eastAsia"/>
          <w:sz w:val="28"/>
          <w:szCs w:val="28"/>
        </w:rPr>
        <w:t>经批准后方可使用。</w:t>
      </w:r>
    </w:p>
    <w:p w:rsidR="00A80817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4F64DF" w:rsidRPr="00547C7A">
        <w:rPr>
          <w:rFonts w:ascii="仿宋" w:eastAsia="仿宋" w:hAnsi="仿宋" w:hint="eastAsia"/>
          <w:sz w:val="28"/>
          <w:szCs w:val="28"/>
        </w:rPr>
        <w:t>、</w:t>
      </w:r>
      <w:r w:rsidR="0099234F">
        <w:rPr>
          <w:rFonts w:ascii="仿宋" w:eastAsia="仿宋" w:hAnsi="仿宋" w:hint="eastAsia"/>
          <w:sz w:val="28"/>
          <w:szCs w:val="28"/>
        </w:rPr>
        <w:t>使用</w:t>
      </w:r>
      <w:r w:rsidR="0099234F" w:rsidRPr="00547C7A">
        <w:rPr>
          <w:rFonts w:ascii="仿宋" w:eastAsia="仿宋" w:hAnsi="仿宋" w:hint="eastAsia"/>
          <w:sz w:val="28"/>
          <w:szCs w:val="28"/>
        </w:rPr>
        <w:t>期间，</w:t>
      </w:r>
      <w:r w:rsidR="004F64DF" w:rsidRPr="00547C7A">
        <w:rPr>
          <w:rFonts w:ascii="仿宋" w:eastAsia="仿宋" w:hAnsi="仿宋" w:hint="eastAsia"/>
          <w:sz w:val="28"/>
          <w:szCs w:val="28"/>
        </w:rPr>
        <w:t>使用人应</w:t>
      </w:r>
      <w:r w:rsidR="0099234F">
        <w:rPr>
          <w:rFonts w:ascii="仿宋" w:eastAsia="仿宋" w:hAnsi="仿宋" w:hint="eastAsia"/>
          <w:sz w:val="28"/>
          <w:szCs w:val="28"/>
        </w:rPr>
        <w:t>爱惜</w:t>
      </w:r>
      <w:r w:rsidR="0099234F"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="004F64DF" w:rsidRPr="00547C7A">
        <w:rPr>
          <w:rFonts w:ascii="仿宋" w:eastAsia="仿宋" w:hAnsi="仿宋" w:hint="eastAsia"/>
          <w:sz w:val="28"/>
          <w:szCs w:val="28"/>
        </w:rPr>
        <w:t>设备及物品，特别是多媒体设备等。</w:t>
      </w:r>
      <w:r w:rsidR="00E61682">
        <w:rPr>
          <w:rFonts w:ascii="仿宋" w:eastAsia="仿宋" w:hAnsi="仿宋" w:hint="eastAsia"/>
          <w:sz w:val="28"/>
          <w:szCs w:val="28"/>
        </w:rPr>
        <w:t>张贴</w:t>
      </w:r>
      <w:r w:rsidR="00A80817" w:rsidRPr="00A80817">
        <w:rPr>
          <w:rFonts w:ascii="仿宋" w:eastAsia="仿宋" w:hAnsi="仿宋" w:hint="eastAsia"/>
          <w:sz w:val="28"/>
          <w:szCs w:val="28"/>
        </w:rPr>
        <w:t>宣传横幅应与</w:t>
      </w:r>
      <w:r w:rsidR="00E61682">
        <w:rPr>
          <w:rFonts w:ascii="仿宋" w:eastAsia="仿宋" w:hAnsi="仿宋" w:hint="eastAsia"/>
          <w:sz w:val="28"/>
          <w:szCs w:val="28"/>
        </w:rPr>
        <w:t>院办</w:t>
      </w:r>
      <w:r w:rsidR="001B44BC" w:rsidRPr="00A80817">
        <w:rPr>
          <w:rFonts w:ascii="仿宋" w:eastAsia="仿宋" w:hAnsi="仿宋" w:hint="eastAsia"/>
          <w:sz w:val="28"/>
          <w:szCs w:val="28"/>
        </w:rPr>
        <w:t>做</w:t>
      </w:r>
      <w:r w:rsidR="001B44BC">
        <w:rPr>
          <w:rFonts w:ascii="仿宋" w:eastAsia="仿宋" w:hAnsi="仿宋" w:hint="eastAsia"/>
          <w:sz w:val="28"/>
          <w:szCs w:val="28"/>
        </w:rPr>
        <w:t>好</w:t>
      </w:r>
      <w:r w:rsidR="00A80817" w:rsidRPr="00A80817">
        <w:rPr>
          <w:rFonts w:ascii="仿宋" w:eastAsia="仿宋" w:hAnsi="仿宋" w:hint="eastAsia"/>
          <w:sz w:val="28"/>
          <w:szCs w:val="28"/>
        </w:rPr>
        <w:t>沟通</w:t>
      </w:r>
      <w:r w:rsidR="001B44BC">
        <w:rPr>
          <w:rFonts w:ascii="仿宋" w:eastAsia="仿宋" w:hAnsi="仿宋" w:hint="eastAsia"/>
          <w:sz w:val="28"/>
          <w:szCs w:val="28"/>
        </w:rPr>
        <w:t>并悬挂在</w:t>
      </w:r>
      <w:r w:rsidR="00A80817" w:rsidRPr="00A80817">
        <w:rPr>
          <w:rFonts w:ascii="仿宋" w:eastAsia="仿宋" w:hAnsi="仿宋" w:hint="eastAsia"/>
          <w:sz w:val="28"/>
          <w:szCs w:val="28"/>
        </w:rPr>
        <w:t>指定位置，活动结束后应及时清除</w:t>
      </w:r>
      <w:r w:rsidR="00A80817">
        <w:rPr>
          <w:rFonts w:ascii="仿宋" w:eastAsia="仿宋" w:hAnsi="仿宋" w:hint="eastAsia"/>
          <w:sz w:val="28"/>
          <w:szCs w:val="28"/>
        </w:rPr>
        <w:t>，确保墙面清洁</w:t>
      </w:r>
      <w:r w:rsidR="00A80817" w:rsidRPr="00A80817">
        <w:rPr>
          <w:rFonts w:ascii="仿宋" w:eastAsia="仿宋" w:hAnsi="仿宋" w:hint="eastAsia"/>
          <w:sz w:val="28"/>
          <w:szCs w:val="28"/>
        </w:rPr>
        <w:t>。</w:t>
      </w:r>
    </w:p>
    <w:p w:rsidR="003B3F15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B02768" w:rsidRPr="00547C7A">
        <w:rPr>
          <w:rFonts w:ascii="仿宋" w:eastAsia="仿宋" w:hAnsi="仿宋" w:hint="eastAsia"/>
          <w:sz w:val="28"/>
          <w:szCs w:val="28"/>
        </w:rPr>
        <w:t>、报告厅、会议室</w:t>
      </w:r>
      <w:r w:rsidR="00B02768">
        <w:rPr>
          <w:rFonts w:ascii="仿宋" w:eastAsia="仿宋" w:hAnsi="仿宋" w:hint="eastAsia"/>
          <w:sz w:val="28"/>
          <w:szCs w:val="28"/>
        </w:rPr>
        <w:t>使用</w:t>
      </w:r>
      <w:r w:rsidR="00B02768" w:rsidRPr="00547C7A">
        <w:rPr>
          <w:rFonts w:ascii="仿宋" w:eastAsia="仿宋" w:hAnsi="仿宋" w:hint="eastAsia"/>
          <w:sz w:val="28"/>
          <w:szCs w:val="28"/>
        </w:rPr>
        <w:t>结束后，使用人应进行必要的检查，关闭学术报告厅内各种电器设备的电源，特别注意必须等待投影仪散热，指示灯变红后方可切断电源。</w:t>
      </w:r>
    </w:p>
    <w:p w:rsidR="00547C7A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D670E9">
        <w:rPr>
          <w:rFonts w:ascii="仿宋" w:eastAsia="仿宋" w:hAnsi="仿宋" w:hint="eastAsia"/>
          <w:sz w:val="28"/>
          <w:szCs w:val="28"/>
        </w:rPr>
        <w:t>、</w:t>
      </w:r>
      <w:r w:rsidR="00D670E9" w:rsidRPr="00547C7A">
        <w:rPr>
          <w:rFonts w:ascii="仿宋" w:eastAsia="仿宋" w:hAnsi="仿宋" w:hint="eastAsia"/>
          <w:sz w:val="28"/>
          <w:szCs w:val="28"/>
        </w:rPr>
        <w:t>报告厅、会议室由学院</w:t>
      </w:r>
      <w:r w:rsidR="00D670E9">
        <w:rPr>
          <w:rFonts w:ascii="仿宋" w:eastAsia="仿宋" w:hAnsi="仿宋" w:hint="eastAsia"/>
          <w:sz w:val="28"/>
          <w:szCs w:val="28"/>
        </w:rPr>
        <w:t>办公室</w:t>
      </w:r>
      <w:r w:rsidR="007A66C6">
        <w:rPr>
          <w:rFonts w:ascii="仿宋" w:eastAsia="仿宋" w:hAnsi="仿宋" w:hint="eastAsia"/>
          <w:sz w:val="28"/>
          <w:szCs w:val="28"/>
        </w:rPr>
        <w:t>统一管理，负责使用登记与调度、设备维护等相关事宜。未</w:t>
      </w:r>
      <w:r w:rsidR="006C4593">
        <w:rPr>
          <w:rFonts w:ascii="仿宋" w:eastAsia="仿宋" w:hAnsi="仿宋" w:hint="eastAsia"/>
          <w:sz w:val="28"/>
          <w:szCs w:val="28"/>
        </w:rPr>
        <w:t>办理手续</w:t>
      </w:r>
      <w:r w:rsidR="00D670E9" w:rsidRPr="00547C7A">
        <w:rPr>
          <w:rFonts w:ascii="仿宋" w:eastAsia="仿宋" w:hAnsi="仿宋" w:hint="eastAsia"/>
          <w:sz w:val="28"/>
          <w:szCs w:val="28"/>
        </w:rPr>
        <w:t>，不得擅自使用</w:t>
      </w:r>
      <w:r w:rsidR="00633BBC">
        <w:rPr>
          <w:rFonts w:ascii="仿宋" w:eastAsia="仿宋" w:hAnsi="仿宋" w:hint="eastAsia"/>
          <w:sz w:val="28"/>
          <w:szCs w:val="28"/>
        </w:rPr>
        <w:t>、</w:t>
      </w:r>
      <w:r w:rsidR="00D670E9" w:rsidRPr="00547C7A">
        <w:rPr>
          <w:rFonts w:ascii="仿宋" w:eastAsia="仿宋" w:hAnsi="仿宋" w:hint="eastAsia"/>
          <w:sz w:val="28"/>
          <w:szCs w:val="28"/>
        </w:rPr>
        <w:t>挪用多媒体设备和桌椅等物品。</w:t>
      </w:r>
    </w:p>
    <w:p w:rsidR="00012492" w:rsidRPr="00330386" w:rsidRDefault="00D676DC" w:rsidP="003038A7">
      <w:pPr>
        <w:pStyle w:val="a5"/>
        <w:widowControl/>
        <w:adjustRightInd w:val="0"/>
        <w:snapToGrid w:val="0"/>
        <w:spacing w:beforeAutospacing="0" w:afterAutospacing="0" w:line="520" w:lineRule="exact"/>
        <w:ind w:firstLineChars="200" w:firstLine="5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color w:val="333333"/>
          <w:sz w:val="28"/>
          <w:szCs w:val="28"/>
        </w:rPr>
        <w:t>理</w:t>
      </w:r>
      <w:r w:rsidR="00282955"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学院</w:t>
      </w:r>
      <w:r>
        <w:rPr>
          <w:rFonts w:ascii="仿宋" w:eastAsia="仿宋" w:hAnsi="仿宋" w:cstheme="minorEastAsia" w:hint="eastAsia"/>
          <w:color w:val="333333"/>
          <w:sz w:val="28"/>
          <w:szCs w:val="28"/>
        </w:rPr>
        <w:t>党政</w:t>
      </w:r>
      <w:r w:rsidR="00282955"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办公室</w:t>
      </w:r>
    </w:p>
    <w:p w:rsidR="00012492" w:rsidRPr="00330386" w:rsidRDefault="00282955" w:rsidP="003038A7">
      <w:pPr>
        <w:pStyle w:val="a5"/>
        <w:widowControl/>
        <w:adjustRightInd w:val="0"/>
        <w:snapToGrid w:val="0"/>
        <w:spacing w:beforeAutospacing="0" w:afterAutospacing="0" w:line="520" w:lineRule="exact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2018年4月</w:t>
      </w:r>
    </w:p>
    <w:p w:rsidR="00012492" w:rsidRDefault="00012492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D676DC" w:rsidRPr="003038A7" w:rsidRDefault="003038A7" w:rsidP="00BF54E8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4"/>
        </w:rPr>
      </w:pPr>
      <w:r w:rsidRPr="003038A7">
        <w:rPr>
          <w:rFonts w:ascii="仿宋" w:eastAsia="仿宋" w:hAnsi="仿宋" w:hint="eastAsia"/>
          <w:sz w:val="28"/>
          <w:szCs w:val="24"/>
        </w:rPr>
        <w:t>附件1：理学院各会议室、报告厅使用功能</w:t>
      </w:r>
    </w:p>
    <w:p w:rsidR="003038A7" w:rsidRPr="003038A7" w:rsidRDefault="003038A7" w:rsidP="00BF54E8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3038A7">
        <w:rPr>
          <w:rFonts w:ascii="仿宋" w:eastAsia="仿宋" w:hAnsi="仿宋" w:hint="eastAsia"/>
          <w:sz w:val="28"/>
          <w:szCs w:val="28"/>
        </w:rPr>
        <w:t>附件2：</w:t>
      </w:r>
      <w:r w:rsidR="00DD0B5F">
        <w:rPr>
          <w:rFonts w:ascii="仿宋" w:eastAsia="仿宋" w:hAnsi="仿宋" w:hint="eastAsia"/>
          <w:sz w:val="28"/>
          <w:szCs w:val="28"/>
        </w:rPr>
        <w:t>《理学院</w:t>
      </w:r>
      <w:r w:rsidR="00DD0B5F" w:rsidRPr="00547C7A">
        <w:rPr>
          <w:rFonts w:ascii="仿宋" w:eastAsia="仿宋" w:hAnsi="仿宋" w:hint="eastAsia"/>
          <w:sz w:val="28"/>
          <w:szCs w:val="28"/>
        </w:rPr>
        <w:t>报告厅、会议室借用登记表</w:t>
      </w:r>
      <w:r w:rsidR="00DD0B5F">
        <w:rPr>
          <w:rFonts w:ascii="仿宋" w:eastAsia="仿宋" w:hAnsi="仿宋" w:hint="eastAsia"/>
          <w:sz w:val="28"/>
          <w:szCs w:val="28"/>
        </w:rPr>
        <w:t>》</w:t>
      </w:r>
    </w:p>
    <w:p w:rsidR="003038A7" w:rsidRPr="00330386" w:rsidRDefault="003038A7" w:rsidP="00D676DC">
      <w:pPr>
        <w:adjustRightInd w:val="0"/>
        <w:snapToGrid w:val="0"/>
        <w:spacing w:line="440" w:lineRule="exact"/>
        <w:rPr>
          <w:rFonts w:ascii="宋体" w:eastAsia="宋体" w:hAnsi="宋体"/>
          <w:b/>
          <w:sz w:val="28"/>
          <w:szCs w:val="28"/>
        </w:rPr>
      </w:pPr>
    </w:p>
    <w:p w:rsidR="003F133A" w:rsidRPr="003F133A" w:rsidRDefault="003038A7" w:rsidP="004A4042">
      <w:pPr>
        <w:adjustRightInd w:val="0"/>
        <w:snapToGrid w:val="0"/>
        <w:spacing w:beforeLines="100" w:afterLines="100" w:line="480" w:lineRule="exact"/>
        <w:rPr>
          <w:rFonts w:ascii="仿宋" w:eastAsia="仿宋" w:hAnsi="仿宋"/>
          <w:b/>
          <w:sz w:val="28"/>
          <w:szCs w:val="24"/>
        </w:rPr>
      </w:pPr>
      <w:r w:rsidRPr="003F133A">
        <w:rPr>
          <w:rFonts w:ascii="仿宋" w:eastAsia="仿宋" w:hAnsi="仿宋" w:hint="eastAsia"/>
          <w:b/>
          <w:sz w:val="28"/>
          <w:szCs w:val="28"/>
        </w:rPr>
        <w:lastRenderedPageBreak/>
        <w:t>附件1</w:t>
      </w:r>
      <w:r w:rsidR="00282955" w:rsidRPr="003F133A">
        <w:rPr>
          <w:rFonts w:ascii="仿宋" w:eastAsia="仿宋" w:hAnsi="仿宋" w:hint="eastAsia"/>
          <w:b/>
          <w:sz w:val="28"/>
          <w:szCs w:val="28"/>
        </w:rPr>
        <w:t>：</w:t>
      </w:r>
      <w:r w:rsidR="003F133A" w:rsidRPr="003F133A">
        <w:rPr>
          <w:rFonts w:ascii="仿宋" w:eastAsia="仿宋" w:hAnsi="仿宋" w:hint="eastAsia"/>
          <w:b/>
          <w:sz w:val="28"/>
          <w:szCs w:val="24"/>
        </w:rPr>
        <w:t>理学院各会议室、报告厅使用功能</w:t>
      </w:r>
    </w:p>
    <w:tbl>
      <w:tblPr>
        <w:tblStyle w:val="a8"/>
        <w:tblW w:w="9509" w:type="dxa"/>
        <w:jc w:val="center"/>
        <w:tblLayout w:type="fixed"/>
        <w:tblLook w:val="04A0"/>
      </w:tblPr>
      <w:tblGrid>
        <w:gridCol w:w="1595"/>
        <w:gridCol w:w="1701"/>
        <w:gridCol w:w="1701"/>
        <w:gridCol w:w="4512"/>
      </w:tblGrid>
      <w:tr w:rsidR="003F133A" w:rsidRPr="00330386" w:rsidTr="003F133A">
        <w:trPr>
          <w:trHeight w:val="1020"/>
          <w:jc w:val="center"/>
        </w:trPr>
        <w:tc>
          <w:tcPr>
            <w:tcW w:w="9509" w:type="dxa"/>
            <w:gridSpan w:val="4"/>
            <w:vAlign w:val="center"/>
          </w:tcPr>
          <w:p w:rsidR="003F133A" w:rsidRPr="003F133A" w:rsidRDefault="003F133A" w:rsidP="00AF6A76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F133A">
              <w:rPr>
                <w:rFonts w:ascii="仿宋" w:eastAsia="仿宋" w:hAnsi="仿宋" w:hint="eastAsia"/>
                <w:b/>
                <w:sz w:val="28"/>
                <w:szCs w:val="24"/>
              </w:rPr>
              <w:t>理学院会议室、报告厅使用功能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Align w:val="center"/>
          </w:tcPr>
          <w:p w:rsidR="003F133A" w:rsidRPr="003F133A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133A">
              <w:rPr>
                <w:rFonts w:ascii="仿宋" w:eastAsia="仿宋" w:hAnsi="仿宋" w:hint="eastAsia"/>
                <w:sz w:val="28"/>
                <w:szCs w:val="28"/>
              </w:rPr>
              <w:t>功能</w:t>
            </w:r>
          </w:p>
        </w:tc>
        <w:tc>
          <w:tcPr>
            <w:tcW w:w="1701" w:type="dxa"/>
            <w:vAlign w:val="center"/>
          </w:tcPr>
          <w:p w:rsidR="003F133A" w:rsidRPr="003F133A" w:rsidRDefault="003F133A" w:rsidP="00980F41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133A">
              <w:rPr>
                <w:rFonts w:ascii="仿宋" w:eastAsia="仿宋" w:hAnsi="仿宋" w:hint="eastAsia"/>
                <w:sz w:val="28"/>
                <w:szCs w:val="28"/>
              </w:rPr>
              <w:t>门牌号</w:t>
            </w:r>
          </w:p>
        </w:tc>
        <w:tc>
          <w:tcPr>
            <w:tcW w:w="1701" w:type="dxa"/>
            <w:vAlign w:val="center"/>
          </w:tcPr>
          <w:p w:rsidR="003F133A" w:rsidRPr="003F133A" w:rsidRDefault="003F133A" w:rsidP="00980F41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133A">
              <w:rPr>
                <w:rFonts w:ascii="仿宋" w:eastAsia="仿宋" w:hAnsi="仿宋" w:hint="eastAsia"/>
                <w:sz w:val="28"/>
                <w:szCs w:val="28"/>
              </w:rPr>
              <w:t>座位数</w:t>
            </w:r>
          </w:p>
        </w:tc>
        <w:tc>
          <w:tcPr>
            <w:tcW w:w="4512" w:type="dxa"/>
            <w:vAlign w:val="center"/>
          </w:tcPr>
          <w:p w:rsidR="003F133A" w:rsidRPr="003F133A" w:rsidRDefault="003F133A" w:rsidP="00980F41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F133A">
              <w:rPr>
                <w:rFonts w:ascii="仿宋" w:eastAsia="仿宋" w:hAnsi="仿宋" w:hint="eastAsia"/>
                <w:sz w:val="28"/>
                <w:szCs w:val="28"/>
              </w:rPr>
              <w:t>定位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Merge w:val="restart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会议室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517</w:t>
            </w:r>
          </w:p>
        </w:tc>
        <w:tc>
          <w:tcPr>
            <w:tcW w:w="1701" w:type="dxa"/>
            <w:vAlign w:val="center"/>
          </w:tcPr>
          <w:p w:rsidR="003F133A" w:rsidRPr="00EA4F6C" w:rsidRDefault="004B7DEF" w:rsidP="00807E1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797CBC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4D45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层面的各类工作会、研讨会、报告会、评审会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Merge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502</w:t>
            </w:r>
          </w:p>
        </w:tc>
        <w:tc>
          <w:tcPr>
            <w:tcW w:w="1701" w:type="dxa"/>
            <w:vAlign w:val="center"/>
          </w:tcPr>
          <w:p w:rsidR="003F133A" w:rsidRPr="00EA4F6C" w:rsidRDefault="004B7DEF" w:rsidP="00807E1D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004D45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院内会议、学术活动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Merge w:val="restart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报告厅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一楼报告厅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168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4D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4D45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层面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校内外专家学术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报告会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、本院学生年级大会等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Merge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64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4D357B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物理实验中心演示实验课程、学院层面会议</w:t>
            </w:r>
            <w:r w:rsidRPr="00797CB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校内外专家</w:t>
            </w:r>
            <w:r w:rsidRPr="00797CBC">
              <w:rPr>
                <w:rFonts w:ascii="仿宋" w:eastAsia="仿宋" w:hAnsi="仿宋" w:hint="eastAsia"/>
                <w:sz w:val="28"/>
                <w:szCs w:val="28"/>
              </w:rPr>
              <w:t>学术报告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Merge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547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20-30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EE5B8A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院内会议、学术活动</w:t>
            </w:r>
          </w:p>
        </w:tc>
      </w:tr>
      <w:tr w:rsidR="003F133A" w:rsidRPr="00330386" w:rsidTr="006B202F">
        <w:trPr>
          <w:trHeight w:val="1020"/>
          <w:jc w:val="center"/>
        </w:trPr>
        <w:tc>
          <w:tcPr>
            <w:tcW w:w="1595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多功能厅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506</w:t>
            </w:r>
          </w:p>
        </w:tc>
        <w:tc>
          <w:tcPr>
            <w:tcW w:w="1701" w:type="dxa"/>
            <w:vAlign w:val="center"/>
          </w:tcPr>
          <w:p w:rsidR="003F133A" w:rsidRPr="00EA4F6C" w:rsidRDefault="003F133A" w:rsidP="00FE65B2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4F6C">
              <w:rPr>
                <w:rFonts w:ascii="仿宋" w:eastAsia="仿宋" w:hAnsi="仿宋" w:hint="eastAsia"/>
                <w:sz w:val="28"/>
                <w:szCs w:val="28"/>
              </w:rPr>
              <w:t>40-50</w:t>
            </w:r>
          </w:p>
        </w:tc>
        <w:tc>
          <w:tcPr>
            <w:tcW w:w="4512" w:type="dxa"/>
            <w:vAlign w:val="center"/>
          </w:tcPr>
          <w:p w:rsidR="003F133A" w:rsidRPr="00EA4F6C" w:rsidRDefault="003F133A" w:rsidP="00004D45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院内会议、学术活动</w:t>
            </w:r>
          </w:p>
        </w:tc>
      </w:tr>
    </w:tbl>
    <w:p w:rsidR="00012492" w:rsidRDefault="00012492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3F133A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</w:p>
    <w:p w:rsidR="00E650DE" w:rsidRDefault="00E650DE" w:rsidP="003F133A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  <w:sectPr w:rsidR="00E650DE" w:rsidSect="005170F9">
          <w:pgSz w:w="11906" w:h="16838"/>
          <w:pgMar w:top="851" w:right="1701" w:bottom="851" w:left="1701" w:header="851" w:footer="992" w:gutter="0"/>
          <w:cols w:space="425"/>
          <w:docGrid w:type="lines" w:linePitch="312"/>
        </w:sectPr>
      </w:pPr>
    </w:p>
    <w:p w:rsidR="003F133A" w:rsidRPr="003F133A" w:rsidRDefault="003F133A" w:rsidP="003F133A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3F133A">
        <w:rPr>
          <w:rFonts w:ascii="仿宋" w:eastAsia="仿宋" w:hAnsi="仿宋" w:hint="eastAsia"/>
          <w:b/>
          <w:sz w:val="28"/>
          <w:szCs w:val="28"/>
        </w:rPr>
        <w:lastRenderedPageBreak/>
        <w:t>附件1：《理学院报告厅、会议室</w:t>
      </w:r>
      <w:r w:rsidR="00885E53">
        <w:rPr>
          <w:rFonts w:ascii="仿宋" w:eastAsia="仿宋" w:hAnsi="仿宋" w:hint="eastAsia"/>
          <w:b/>
          <w:sz w:val="28"/>
          <w:szCs w:val="28"/>
        </w:rPr>
        <w:t>使用申请表</w:t>
      </w:r>
      <w:r w:rsidRPr="003F133A">
        <w:rPr>
          <w:rFonts w:ascii="仿宋" w:eastAsia="仿宋" w:hAnsi="仿宋" w:hint="eastAsia"/>
          <w:b/>
          <w:sz w:val="28"/>
          <w:szCs w:val="28"/>
        </w:rPr>
        <w:t>》</w:t>
      </w:r>
    </w:p>
    <w:tbl>
      <w:tblPr>
        <w:tblW w:w="14958" w:type="dxa"/>
        <w:jc w:val="center"/>
        <w:tblInd w:w="-1827" w:type="dxa"/>
        <w:tblLook w:val="04A0"/>
      </w:tblPr>
      <w:tblGrid>
        <w:gridCol w:w="1918"/>
        <w:gridCol w:w="2264"/>
        <w:gridCol w:w="1280"/>
        <w:gridCol w:w="3806"/>
        <w:gridCol w:w="1435"/>
        <w:gridCol w:w="2554"/>
        <w:gridCol w:w="1701"/>
      </w:tblGrid>
      <w:tr w:rsidR="00885E53" w:rsidRPr="00885E53" w:rsidTr="0032727A">
        <w:trPr>
          <w:trHeight w:val="510"/>
          <w:jc w:val="center"/>
        </w:trPr>
        <w:tc>
          <w:tcPr>
            <w:tcW w:w="1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Default="00006AB9" w:rsidP="00006A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28"/>
              </w:rPr>
            </w:pPr>
          </w:p>
          <w:p w:rsidR="00885E53" w:rsidRPr="00885E53" w:rsidRDefault="00885E53" w:rsidP="00006A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理学院</w:t>
            </w:r>
            <w:r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报告厅</w:t>
            </w:r>
            <w:r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、</w:t>
            </w:r>
            <w:r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会议室使用申请表</w:t>
            </w:r>
          </w:p>
        </w:tc>
      </w:tr>
      <w:tr w:rsidR="00E650DE" w:rsidRPr="00885E53" w:rsidTr="00E567CA">
        <w:trPr>
          <w:trHeight w:val="624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使用日期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用途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DE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</w:t>
            </w:r>
          </w:p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7A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</w:t>
            </w:r>
          </w:p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日期</w:t>
            </w:r>
          </w:p>
        </w:tc>
      </w:tr>
      <w:tr w:rsidR="00E650DE" w:rsidRPr="00885E53" w:rsidTr="00E567CA">
        <w:trPr>
          <w:trHeight w:val="567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例：</w:t>
            </w:r>
            <w:r w:rsidR="00E650D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2018.4.20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E650DE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E650DE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502B2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扬州大学数学系王**教授报告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2018.4.17</w:t>
            </w:r>
          </w:p>
        </w:tc>
      </w:tr>
      <w:tr w:rsidR="00E567CA" w:rsidRPr="00885E53" w:rsidTr="00E567CA">
        <w:trPr>
          <w:trHeight w:val="567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650DE" w:rsidRPr="00885E53" w:rsidTr="00E567CA">
        <w:trPr>
          <w:trHeight w:val="405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006AB9" w:rsidP="00885E53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06AB9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院办审批人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：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885E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6AB9" w:rsidRPr="00885E53" w:rsidTr="00FF232C">
        <w:trPr>
          <w:trHeight w:val="510"/>
          <w:jc w:val="center"/>
        </w:trPr>
        <w:tc>
          <w:tcPr>
            <w:tcW w:w="1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FC4C33" w:rsidP="00006A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（院办留存）</w:t>
            </w:r>
            <w:r w:rsidR="00006AB9"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理学院</w:t>
            </w:r>
            <w:r w:rsidR="00006AB9"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报告厅</w:t>
            </w:r>
            <w:r w:rsidR="00006AB9"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、</w:t>
            </w:r>
            <w:r w:rsidR="00006AB9"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会议室使用申请表</w:t>
            </w:r>
          </w:p>
        </w:tc>
      </w:tr>
      <w:tr w:rsidR="00006AB9" w:rsidRPr="00885E53" w:rsidTr="00E567CA">
        <w:trPr>
          <w:trHeight w:val="40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使用日期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用途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</w:t>
            </w:r>
          </w:p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</w:t>
            </w:r>
          </w:p>
          <w:p w:rsidR="00006AB9" w:rsidRPr="00885E53" w:rsidRDefault="00006AB9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日期</w:t>
            </w:r>
          </w:p>
        </w:tc>
      </w:tr>
      <w:tr w:rsidR="00006AB9" w:rsidRPr="00885E53" w:rsidTr="00E567CA">
        <w:trPr>
          <w:trHeight w:val="510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例：</w:t>
            </w:r>
            <w:r w:rsidR="00006A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2018.4.20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扬州大学数学系王**教授报告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2018.4.17</w:t>
            </w:r>
          </w:p>
        </w:tc>
      </w:tr>
      <w:tr w:rsidR="00E567CA" w:rsidRPr="00885E53" w:rsidTr="00E567CA">
        <w:trPr>
          <w:trHeight w:val="510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FF23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6AB9" w:rsidRPr="00885E53" w:rsidTr="00E567CA">
        <w:trPr>
          <w:trHeight w:val="405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06AB9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院办审批人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：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885E53" w:rsidRDefault="00006AB9" w:rsidP="00FF2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F133A" w:rsidRPr="00006AB9" w:rsidRDefault="00006AB9" w:rsidP="00BF34FF">
      <w:pPr>
        <w:adjustRightInd w:val="0"/>
        <w:snapToGrid w:val="0"/>
        <w:spacing w:beforeLines="100" w:afterLines="100" w:line="480" w:lineRule="exact"/>
        <w:jc w:val="right"/>
        <w:rPr>
          <w:rFonts w:ascii="仿宋" w:eastAsia="仿宋" w:hAnsi="仿宋"/>
          <w:sz w:val="22"/>
          <w:szCs w:val="24"/>
        </w:rPr>
      </w:pPr>
      <w:r w:rsidRPr="00006AB9">
        <w:rPr>
          <w:rFonts w:ascii="仿宋" w:eastAsia="仿宋" w:hAnsi="仿宋" w:hint="eastAsia"/>
          <w:sz w:val="22"/>
          <w:szCs w:val="24"/>
        </w:rPr>
        <w:t>注：此表一式两份，一份交给物管刘师傅，另一份交给院办</w:t>
      </w:r>
      <w:r w:rsidR="00DC1F85">
        <w:rPr>
          <w:rFonts w:ascii="仿宋" w:eastAsia="仿宋" w:hAnsi="仿宋" w:hint="eastAsia"/>
          <w:sz w:val="22"/>
          <w:szCs w:val="24"/>
        </w:rPr>
        <w:t>留存</w:t>
      </w:r>
    </w:p>
    <w:sectPr w:rsidR="003F133A" w:rsidRPr="00006AB9" w:rsidSect="00E650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73" w:rsidRDefault="00B24573" w:rsidP="00330386">
      <w:r>
        <w:separator/>
      </w:r>
    </w:p>
  </w:endnote>
  <w:endnote w:type="continuationSeparator" w:id="1">
    <w:p w:rsidR="00B24573" w:rsidRDefault="00B24573" w:rsidP="0033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73" w:rsidRDefault="00B24573" w:rsidP="00330386">
      <w:r>
        <w:separator/>
      </w:r>
    </w:p>
  </w:footnote>
  <w:footnote w:type="continuationSeparator" w:id="1">
    <w:p w:rsidR="00B24573" w:rsidRDefault="00B24573" w:rsidP="00330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3C57"/>
    <w:rsid w:val="00004D45"/>
    <w:rsid w:val="00006AB9"/>
    <w:rsid w:val="00012492"/>
    <w:rsid w:val="00040F45"/>
    <w:rsid w:val="00045250"/>
    <w:rsid w:val="00164740"/>
    <w:rsid w:val="001B44BC"/>
    <w:rsid w:val="001E1B60"/>
    <w:rsid w:val="00267FFB"/>
    <w:rsid w:val="00276C6E"/>
    <w:rsid w:val="00282955"/>
    <w:rsid w:val="003038A7"/>
    <w:rsid w:val="0032727A"/>
    <w:rsid w:val="00330386"/>
    <w:rsid w:val="003502B2"/>
    <w:rsid w:val="003A16EB"/>
    <w:rsid w:val="003B3F15"/>
    <w:rsid w:val="003C43BD"/>
    <w:rsid w:val="003F133A"/>
    <w:rsid w:val="004112C5"/>
    <w:rsid w:val="004644CE"/>
    <w:rsid w:val="004A4042"/>
    <w:rsid w:val="004B7DEF"/>
    <w:rsid w:val="004D357B"/>
    <w:rsid w:val="004F64DF"/>
    <w:rsid w:val="005170F9"/>
    <w:rsid w:val="00547C7A"/>
    <w:rsid w:val="005A6968"/>
    <w:rsid w:val="00633BBC"/>
    <w:rsid w:val="006B202F"/>
    <w:rsid w:val="006C0642"/>
    <w:rsid w:val="006C4593"/>
    <w:rsid w:val="00721B55"/>
    <w:rsid w:val="00725121"/>
    <w:rsid w:val="00732C64"/>
    <w:rsid w:val="00746003"/>
    <w:rsid w:val="00752C54"/>
    <w:rsid w:val="00797CBC"/>
    <w:rsid w:val="007A5E69"/>
    <w:rsid w:val="007A66C6"/>
    <w:rsid w:val="007D7575"/>
    <w:rsid w:val="00807E1D"/>
    <w:rsid w:val="00827CC8"/>
    <w:rsid w:val="00885E53"/>
    <w:rsid w:val="0099234F"/>
    <w:rsid w:val="009C6D0D"/>
    <w:rsid w:val="009C7E4E"/>
    <w:rsid w:val="00A13C57"/>
    <w:rsid w:val="00A37607"/>
    <w:rsid w:val="00A53CAD"/>
    <w:rsid w:val="00A701DB"/>
    <w:rsid w:val="00A80817"/>
    <w:rsid w:val="00A94E35"/>
    <w:rsid w:val="00AB0116"/>
    <w:rsid w:val="00AD18EC"/>
    <w:rsid w:val="00AD743F"/>
    <w:rsid w:val="00AF6A76"/>
    <w:rsid w:val="00B02768"/>
    <w:rsid w:val="00B24573"/>
    <w:rsid w:val="00B463CD"/>
    <w:rsid w:val="00B669FE"/>
    <w:rsid w:val="00BB030F"/>
    <w:rsid w:val="00BC6FD3"/>
    <w:rsid w:val="00BF34FF"/>
    <w:rsid w:val="00BF54E8"/>
    <w:rsid w:val="00BF5A58"/>
    <w:rsid w:val="00D670E9"/>
    <w:rsid w:val="00D676DC"/>
    <w:rsid w:val="00D712C5"/>
    <w:rsid w:val="00DC1F85"/>
    <w:rsid w:val="00DD0B5F"/>
    <w:rsid w:val="00E410F3"/>
    <w:rsid w:val="00E567CA"/>
    <w:rsid w:val="00E61682"/>
    <w:rsid w:val="00E650DE"/>
    <w:rsid w:val="00EA4F6C"/>
    <w:rsid w:val="00EE052E"/>
    <w:rsid w:val="00EE5B8A"/>
    <w:rsid w:val="00F65712"/>
    <w:rsid w:val="00FC1A7B"/>
    <w:rsid w:val="00FC4C33"/>
    <w:rsid w:val="00FE5FD3"/>
    <w:rsid w:val="00FE65B2"/>
    <w:rsid w:val="194466E2"/>
    <w:rsid w:val="223001A1"/>
    <w:rsid w:val="58956E1E"/>
    <w:rsid w:val="58AC640E"/>
    <w:rsid w:val="7107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1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1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24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rsid w:val="00012492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rsid w:val="00012492"/>
    <w:rPr>
      <w:rFonts w:ascii="宋体" w:eastAsia="宋体" w:hAnsi="宋体" w:cs="宋体" w:hint="eastAsia"/>
      <w:color w:val="333333"/>
      <w:sz w:val="18"/>
      <w:szCs w:val="18"/>
      <w:u w:val="none"/>
    </w:rPr>
  </w:style>
  <w:style w:type="table" w:styleId="a8">
    <w:name w:val="Table Grid"/>
    <w:basedOn w:val="a1"/>
    <w:uiPriority w:val="59"/>
    <w:qFormat/>
    <w:rsid w:val="00012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124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12492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A40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177</Words>
  <Characters>1011</Characters>
  <Application>Microsoft Office Word</Application>
  <DocSecurity>0</DocSecurity>
  <Lines>8</Lines>
  <Paragraphs>2</Paragraphs>
  <ScaleCrop>false</ScaleCrop>
  <Company>微软公司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81</cp:revision>
  <dcterms:created xsi:type="dcterms:W3CDTF">2018-04-24T10:03:00Z</dcterms:created>
  <dcterms:modified xsi:type="dcterms:W3CDTF">2018-04-26T02:21:00Z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